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замеров ПДК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22.11.202118:11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замеров ПДК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ноябрярасчет радиационной и химической разведки Центра "Лидер"привлекался для проведения замеров ПДК паров ртути. Специалистыобследовали жилое помещение по адресу г.Москва, п. Сосенское,бульвар Веласкеса.</w:t>
            </w:r>
            <w:br/>
            <w:br/>
            <w:r>
              <w:rPr/>
              <w:t xml:space="preserve">Жильцы квартиры по неосторожности разбили бытовой ртутныйтермометр. В ходе проведения работ превышение концентрациипаров ртути не выявлено. Измерение концентрации паров ртути ввоздухе осуществлялось ртутным анализатором РА-915+. </w:t>
            </w:r>
            <w:br/>
            <w:br/>
            <w:r>
              <w:rPr/>
              <w:t xml:space="preserve">Специалисты Центра провели с жильцами инструктаж по требованиямбезопасности.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2026-06-17T21:18:54+03:00</dcterms:created>
  <dcterms:modified xsi:type="dcterms:W3CDTF">2026-06-17T21:18:54+03:00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