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Сибирского СЦ проходит конкурс «Лучший пиротехникспасательных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Сибирского СЦ проходит конкурс «Лучший пиротехник спасательныхвоинских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стартовал конкурс «Лучшийпиротехник спасательных воинских формирований МЧС России».</w:t>
            </w:r>
            <w:br/>
            <w:br/>
            <w:r>
              <w:rPr/>
              <w:t xml:space="preserve">Для выявления лучшего пиротехника прибыли участники, представляющиеНевский, Ногинский, Донской, Сибирский, Волжский, Амурский,Тульский и Уральский спасательные центры. От Центра "Лидер" всостязании принимает участие капитан Красников Д.С.</w:t>
            </w:r>
            <w:br/>
            <w:br/>
            <w:r>
              <w:rPr/>
              <w:t xml:space="preserve">Участникам предстоит показать теоретические и практические знания ввоенной топографии, выполнить нормативы по радиационной, химическойи биологической защите, инженерной и физической подготовке,оказанию первой помощи. Знания и навыки, полученные при изученииданных дисциплин, широко применяют при ликвидации ЧС и вповседневной деятельности. Соревнования продлятся до 16октября.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2025-12-03T02:55:18+03:00</dcterms:created>
  <dcterms:modified xsi:type="dcterms:W3CDTF">2025-12-03T02:55:18+03:00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