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Спецобработка Киевского вокзала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22.09.202115:09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Спецобработка Киевского вокзала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22 сентябряспециалисты Центра по проведению спасательных операций особогориска «Лидер» продезинфицировали порядка 12,5 тыс. кв. метроввнутренних помещений Киевского вокзала и более 45 тыс. кв. метровприлегающей к нему территории. Меры предприняты с цельюпредотвращения распространения коронавирусной инфекции.</w:t>
            </w:r>
            <w:br/>
            <w:br/>
            <w:r>
              <w:rPr/>
              <w:t xml:space="preserve">Шесть человек личного состава Центра под руководством майораАлександра Терехова привлекалось для проведения работ.</w:t>
            </w:r>
            <w:br/>
            <w:br/>
            <w:r>
              <w:rPr/>
              <w:t xml:space="preserve">Специалисты выполнили работы по санитарной обработке основногоздания вокзального комплекса, перронов, служебных помещений,входных групп, лифтов и эскалаторов, лестничных маршей, а такжемест общего пользования, поручней и перил. Также организованымероприятия по обработке прилегающей территории с помощьюбензиновых распылителей.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2024-05-04T19:46:12+03:00</dcterms:created>
  <dcterms:modified xsi:type="dcterms:W3CDTF">2024-05-04T19:46:12+03:00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