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пожарного расчета 12.09.2021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пожарного расчета 12.09.2021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сентябрядежурная смена и пожарный расчет Центра привлекались для проведенияаварийно-спасательных работ при тушении пожара. Возгораниепроизошло в кафе на юго-западе Москвы на Новоясеневскомпроспекте.</w:t>
            </w:r>
            <w:br/>
            <w:br/>
            <w:r>
              <w:rPr/>
              <w:t xml:space="preserve">Незамедлительно к месту происшествия прибыли сотрудники Центра«Лидер». В результате проведения работ были осуществлены разборкаконструкций, локализация и тушение очагов пожара.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2026-01-23T15:51:03+03:00</dcterms:created>
  <dcterms:modified xsi:type="dcterms:W3CDTF">2026-01-23T15:51:03+03:00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