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дежурная смена Центра «Лидер» под руководством майораАнтона Федотова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на ул. Адмирала Корнилова возлеоптово-розничного продовольственного центра Фуд Сити. Столкнулисьлегковой автомобиль «Киа Рио» и фургон «Тойота Хайс». В результателобового столкновения водитель микроавтобуса получил тяжелыеранения – перелом ноги и ключицы.</w:t>
            </w:r>
            <w:br/>
            <w:br/>
            <w:r>
              <w:rPr/>
              <w:t xml:space="preserve">Оперативно прибыв на место ДТП, сотрудники Центра «Лидер» отключилиАКБ, оказали пострадавшему первую помощь и передали его медикамскорой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2026-01-24T01:08:06+03:00</dcterms:created>
  <dcterms:modified xsi:type="dcterms:W3CDTF">2026-01-24T01:08:06+03:00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