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в составе аттестационной комиссиипринимали участие в защите выпускных квалификационных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24.06.202121:06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в составе аттестационной комиссии принималиучастие в защите выпускных квалификационных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июнясотрудники Центра «Лидер» принимали участие в защите выпускныхквалификационных работ в качестве членов аттестационной комиссии впожарно-спасательном колледже. От Центра привлекались сотрудники:начальник службы противопожарной защиты и спасательных работподполковник Чивилёв М.И., начальник группы противопожарной защитыи спасательных работ майор Наумов С.Н., заместитель начальникауправления (робототехнических средств) майор КочергинА.С. </w:t>
            </w:r>
            <w:br/>
            <w:br/>
            <w:r>
              <w:rPr/>
              <w:t xml:space="preserve">Центром постоянно ведётся работа по подготовке подрастающегопоколения в компетенции «Защита в чрезвычайных ситуациях».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2026-04-13T21:25:44+03:00</dcterms:created>
  <dcterms:modified xsi:type="dcterms:W3CDTF">2026-04-13T21:25:44+03:00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