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пожарным расчетом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пожарным расчетом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июня, врамках сборов с личным составом пожарного расчета Центра,проводились занятия с практической отработкой действий по тушениюпожаров на территории Центра и эвакуации пострадавших на местепожара. </w:t>
            </w:r>
            <w:br/>
            <w:br/>
            <w:r>
              <w:rPr/>
              <w:t xml:space="preserve">Также отрабатывались действия по разведке и работе личного составав непригодной для дыхания среде, поиску и спасанию пострадавших сверхних этажей зданий.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2025-12-03T09:39:59+03:00</dcterms:created>
  <dcterms:modified xsi:type="dcterms:W3CDTF">2025-12-03T09:39:59+03:00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