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конгрессно-выставочного центра«Патриот»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конгрессно-выставочного центра«Патриот»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Ежедневнопиротехнический и кинологический расчеты Центра привлекаются дляпроведения оперативно-технического осмотра конгрессно-выставочногоцентра «Патриот» в городе Кубинка Московской области. С 12 по 15мая на территории парка проходит XIII Международный салон средствобеспечения безопасности «Комплексная безопасность-2021».</w:t>
            </w:r>
            <w:br/>
            <w:br/>
            <w:r>
              <w:rPr/>
              <w:t xml:space="preserve">Специалисты Центра осмотрели павильоны и прилегающую территорию. Входе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2026-06-12T06:50:08+03:00</dcterms:created>
  <dcterms:modified xsi:type="dcterms:W3CDTF">2026-06-12T06:50:08+03:00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