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прошли соревнования по функциональномупожарно-спасательному многоборью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19.04.202114:04</w:t>
            </w:r>
          </w:p>
        </w:tc>
      </w:tr>
      <w:tr>
        <w:trPr/>
        <w:tc>
          <w:tcPr>
            <w:tcBorders>
              <w:bottom w:val="single" w:sz="6" w:color="fffffff"/>
            </w:tcBorders>
          </w:tcPr>
          <w:p>
            <w:pPr>
              <w:jc w:val="start"/>
            </w:pPr>
            <w:r>
              <w:rPr>
                <w:sz w:val="24"/>
                <w:szCs w:val="24"/>
                <w:b w:val="1"/>
                <w:bCs w:val="1"/>
              </w:rPr>
              <w:t xml:space="preserve">ВЦентре прошли соревнования по функциональному пожарно-спасательномумногоборью</w:t>
            </w:r>
          </w:p>
        </w:tc>
      </w:tr>
      <w:tr>
        <w:trPr/>
        <w:tc>
          <w:tcPr>
            <w:tcBorders>
              <w:bottom w:val="single" w:sz="6" w:color="fffffff"/>
            </w:tcBorders>
          </w:tcPr>
          <w:p>
            <w:pPr>
              <w:jc w:val="center"/>
            </w:pPr>
          </w:p>
        </w:tc>
      </w:tr>
      <w:tr>
        <w:trPr/>
        <w:tc>
          <w:tcPr/>
          <w:p>
            <w:pPr>
              <w:jc w:val="start"/>
            </w:pPr>
            <w:r>
              <w:rPr/>
              <w:t xml:space="preserve">В Центре«Лидер» состоялись соревнования по функциональномупожарно-спасательному многоборью. Стоит отметить, что подобныесостязания проводятся не впервые. В борьбе за звание сильнейшихборолись команды управлений Центра, базы (обеспечения), сводныекоманды из состава самостоятельных отделов и служб, а также командапожарно-спасательного колледжа Инфолайн.</w:t>
            </w:r>
            <w:br/>
            <w:br/>
            <w:r>
              <w:rPr/>
              <w:t xml:space="preserve">Соревнования по пожарному кроссфиту проводятся с цельюпопуляризации профессии пожарного-спасателя, силовых видов спорта,а также привлечения личного состава Центра к регулярным занятиямфизической культурой и спортом. Работа спасателей «Лидера» требуетособой физической подготовки и успех в этом деле основан на наличииэтой самой подготовки у людей, которым поручают проведениеаварийно-спасательных работ особой сложности при ликвидациичрезвычайных ситуаций, в том числе на объектах с повышеннойопасностью для жизни и здоровья людей.</w:t>
            </w:r>
            <w:br/>
            <w:br/>
            <w:r>
              <w:rPr/>
              <w:t xml:space="preserve">Состязания начались с проведения жеребьевки, на которой былаопределена очередность выступления команд. Проверив экипировкуучастников соревнований, с ними был проведен инструктаж потребованиям безопасности. Задача - пройти все этапы, которых 4, какможно быстрее и качественнее.</w:t>
            </w:r>
            <w:br/>
            <w:br/>
            <w:r>
              <w:rPr/>
              <w:t xml:space="preserve">Перед стартом участники соревнований были настроены оченьрешительно и по-боевому, каждый хотел выполнить упражнениямаксимально эффективно. Спасателям предстояло продемонстрироватьсвою подготовку в нескольких испытаниях – протяжка рывковая гиривесом 24 кг двумя руками до уровня груди, комплексное упражнение соштангой, кантование покрышек колес, перемещение покрышки колесапутем подтягивания ее к себе пожарным рукавом, перенос двух гирьвесом 32 кг на расстояние 60 метров, поочередные махи пожарнымирукавами, перемещение покрышки волоком на расстояние 20 метров,перемещение бревна ударами кувалды на расстояние 20 метров,прокладка рукавной линии диаметром 77 мм на два рукава нарасстояние 40 метров, а также сматывание проложенной магистральнойлинии, способом «восьмерка». Перед финишной чертой предстояло самоесложное и зрелищное испытание - тяга одним участником легкоговнедорожника массой около 2-х тонн за пожарный рукав на расстояние30 метров.</w:t>
            </w:r>
            <w:br/>
            <w:br/>
            <w:r>
              <w:rPr/>
              <w:t xml:space="preserve">Призовые места распределись следующим образом:</w:t>
            </w:r>
            <w:br/>
            <w:br/>
            <w:r>
              <w:rPr/>
              <w:t xml:space="preserve">I место -  группа ППЗ и СР Центра</w:t>
            </w:r>
            <w:br/>
            <w:br/>
            <w:r>
              <w:rPr/>
              <w:t xml:space="preserve">II место -  5 управление</w:t>
            </w:r>
            <w:br/>
            <w:br/>
            <w:r>
              <w:rPr/>
              <w:t xml:space="preserve">III место -  8 Управление</w:t>
            </w:r>
            <w:br/>
            <w:br/>
            <w:r>
              <w:rPr/>
              <w:t xml:space="preserve">Состязание было по истине ярким и зрелищным. Все участники былинастроены на победу и готовность бороться до конца.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2025-12-03T13:33:55+03:00</dcterms:created>
  <dcterms:modified xsi:type="dcterms:W3CDTF">2025-12-03T13:33:55+03:00</dcterms:modified>
</cp:coreProperties>
</file>

<file path=docProps/custom.xml><?xml version="1.0" encoding="utf-8"?>
<Properties xmlns="http://schemas.openxmlformats.org/officeDocument/2006/custom-properties" xmlns:vt="http://schemas.openxmlformats.org/officeDocument/2006/docPropsVTypes"/>
</file>