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дополнительной специальности "Лавиннаябезопасность"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дополнительной специальности "Лавиннаябезопасность"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СотрудникЦентра «Лидер» приступил к обучению по дополнительной специализации«Лавинная безопасность». Сборы проводятся с 13 апреля на базеБайкальском поисково-спасательный отряде МЧС России.</w:t>
            </w:r>
            <w:br/>
            <w:br/>
            <w:r>
              <w:rPr/>
              <w:t xml:space="preserve">В Иркутскую область на обучение съехались 8 спасателей из разныхрегионов нашей страны: Московского региона, Республики Хакасия,Северо-Кавказского региона и др. От Центра «Лидер» проходитобучение лейтенант Вадим Тверяхин.</w:t>
            </w:r>
            <w:br/>
            <w:br/>
            <w:r>
              <w:rPr/>
              <w:t xml:space="preserve">На данный момент участники сборов проходят теоретическую подготовку- изучают технологии поиска, правила обращения с лавиннымидатчиками и методику оказания первой помощи пострадавшим.</w:t>
            </w:r>
            <w:br/>
            <w:br/>
            <w:r>
              <w:rPr/>
              <w:t xml:space="preserve">Обучение продлится до 25 апреля.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2026-08-28T07:46:52+03:00</dcterms:created>
  <dcterms:modified xsi:type="dcterms:W3CDTF">2026-08-28T07:46:52+03:00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