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оркестра Центра «Лидер» 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оркестра Центра «Лидер» в ДК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мартаоркестр Центра «Лидер» под руководством военного дирижера капитанаВладимира Волкова выступил в ДК Мосрентген. В программе выступлениязвучали известные музыкальные композиции советской, российской изарубежной эстрады, а также песни, полюбившиеся слушателям всехпоколений. Ведущий концерта - заместитель начальника отделавоспитательной работы (и связи с общественностью) капитан АнатолийГородищев рассказывал зрителю краткую историю создания шлягеровзвучавших в исполнении духового оркестра. </w:t>
            </w:r>
            <w:br/>
            <w:br/>
            <w:r>
              <w:rPr/>
              <w:t xml:space="preserve">Среди зрителей были военнослужащие, проходящие военную службу попризыву в Центре «Лидер» и 27-ой отдельной гвардейскоймотострелковой бригаде, а также жители поселения Мосрентген.Выступление оркестра не оставило в зале равнодушных. Шквал овацийвызывали выступления солистов оркестра - Раниза Шакурова, ДавидаПодловилина и Евгения Авсецина. Приятно удивило соло на трамбоне висполнении Романа Кирпикова. Всем присутствующим подарено отличноенастроение и заряд положительных 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2025-11-10T15:36:48+03:00</dcterms:created>
  <dcterms:modified xsi:type="dcterms:W3CDTF">2025-11-10T15:36:48+03:00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