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Управления радиационной, химической и биологическойзащиты. 16 марта проводились сборы на базе специальнойпожарно-спасательной части в подмосковном г. Реутов. </w:t>
            </w:r>
            <w:br/>
            <w:br/>
            <w:r>
              <w:rPr/>
              <w:t xml:space="preserve">Отработано: </w:t>
            </w:r>
            <w:br/>
            <w:br/>
            <w:r>
              <w:rPr/>
              <w:t xml:space="preserve">- ведение рхб разведки;</w:t>
            </w:r>
            <w:br/>
            <w:br/>
            <w:r>
              <w:rPr/>
              <w:t xml:space="preserve">- проведение спектрометрической гамма съёмки местности;</w:t>
            </w:r>
            <w:br/>
            <w:br/>
            <w:r>
              <w:rPr/>
              <w:t xml:space="preserve">- работа газоспасательного отделения в лабиринте, а именно ведениеразведки, эвакуация пострадавшего, локализация аварии; </w:t>
            </w:r>
            <w:br/>
            <w:br/>
            <w:r>
              <w:rPr/>
              <w:t xml:space="preserve">- физические упражнения на специальных тренажёрах для повышенияволевых качеств и подготовки газоспасателей к работе в условияхповышенной температурной среды.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2026-04-12T18:13:55+03:00</dcterms:created>
  <dcterms:modified xsi:type="dcterms:W3CDTF">2026-04-12T18:13:55+03:00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