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занятия с кинологами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06.02.202110:02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занятия с кинологами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февраля сличным составом отдела специальных кинологических работ былопроведено плановое УТЗ. Занятия проводились на территории поселкаВатутинки, в разрушенных зданиях. </w:t>
            </w:r>
            <w:br/>
            <w:br/>
            <w:r>
              <w:rPr/>
              <w:t xml:space="preserve">Задачи УТЗ:</w:t>
            </w:r>
            <w:br/>
            <w:br/>
            <w:r>
              <w:rPr/>
              <w:t xml:space="preserve">- минно-розыскным расчетам отработать поиск взрывоопасных предметовв условиях помещения;</w:t>
            </w:r>
            <w:br/>
            <w:br/>
            <w:r>
              <w:rPr/>
              <w:t xml:space="preserve">- повышение мотивации и поисковой реакции у ПСС расчетов сиспользованием интенсивного распространения запаха на открытомпространстве;</w:t>
            </w:r>
            <w:br/>
            <w:br/>
            <w:r>
              <w:rPr/>
              <w:t xml:space="preserve">- поиск пострадавших в техногенном завале;</w:t>
            </w:r>
            <w:br/>
            <w:br/>
            <w:r>
              <w:rPr/>
              <w:t xml:space="preserve">- социализация и адаптация щенков в незнакомой местности;</w:t>
            </w:r>
            <w:br/>
            <w:br/>
            <w:r>
              <w:rPr/>
              <w:t xml:space="preserve">- отработка поиск тел пострадавших в техногенных завалах, а так жеприродной среде.</w:t>
            </w:r>
            <w:br/>
            <w:br/>
            <w:r>
              <w:rPr/>
              <w:t xml:space="preserve"> Задачи выполнены в полном объеме. УТЗ прошли в установленномпорядке, с соблюдением всех мер безопасности.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2026-10-08T22:29:57+03:00</dcterms:created>
  <dcterms:modified xsi:type="dcterms:W3CDTF">2026-10-08T22:29:57+03:00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