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16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пиротехнической группой проведена очистка местности площадью 1825м² (0,18 га).</w:t>
            </w:r>
            <w:br/>
            <w:br/>
            <w:r>
              <w:rPr/>
              <w:t xml:space="preserve">Обнаружено и уничтожено – 6 ВОП, с нарастающим итогом 182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2025-11-10T02:55:28+03:00</dcterms:created>
  <dcterms:modified xsi:type="dcterms:W3CDTF">2025-11-10T02:55:28+03:00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