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специализации«Водитель маломерного судна. Первая помощь на воде»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«Водительмаломерного судна. Первая помощь на воде»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капитан Иван Гладышев завершил обучение подополнительной специализации «Водитель маломерного судна. Перваяпомощь на воде». Напомним, сборы проводились на базе Байкальскогопоисково-спасательного отряда МЧС России в центре подготовкиспасателей имени А. И. Степанова.</w:t>
            </w:r>
            <w:br/>
            <w:br/>
            <w:r>
              <w:rPr/>
              <w:t xml:space="preserve">Большая часть учебного времени отводилась на практическую часть.Участники сбора отрабатывали навыки вождения маломерного судна,управляя надувной моторной лодкой Stringer 550, с мотором Mercuryмощностью 100 л.с.</w:t>
            </w:r>
            <w:br/>
            <w:br/>
            <w:r>
              <w:rPr/>
              <w:t xml:space="preserve">Во время занятий спасатели закрепили знания знаков и сигналовподаваемых судами, умения расхождения судов и уход от препятствий.Также отрабатывали практические действия по спасению людей забортом при помощи спасательного круга и конца Александрова.</w:t>
            </w:r>
            <w:br/>
            <w:br/>
            <w:r>
              <w:rPr/>
              <w:t xml:space="preserve">21 сентября капитан Гладышев сдал внутренний экзамен, а наследующий день успешно сдал экзамен в ГИМС на моторное судно.Дополнительно к обучению Иван открыл категория гидроцикл.Военнослужащему Центра вручили удостоверение на право управлениямаломерным судном, гидроциклом.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2026-04-11T21:09:41+03:00</dcterms:created>
  <dcterms:modified xsi:type="dcterms:W3CDTF">2026-04-11T21:09:41+03:00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