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Ленинградскойобласти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09.09.202019:09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Ленинградской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«Лидер», в количестве 5 человек, продолжает проведение работпо поиску и обезвреживанию взрывоопасных предметов (далее - ВОП)вблизи деревни Молодцово Ленинградской области. Очистка территорииот боеприпасов проводится сводным отрядом совместно спиротехникамиНогинского и Невского спасательного центра МЧС России.Работы ведутся с 31 августа.</w:t>
            </w:r>
            <w:br/>
            <w:br/>
            <w:r>
              <w:rPr/>
              <w:t xml:space="preserve">По состоянию на 9 сентября обследован участок местности общейплощадью 10700 м2 (1,07 га), обнаружено 29 ВОП. С нарастающимитогом группами ручного разминирования, обследован участокместности общей площадью 60050 м2 (6 га) и обнаружено 115ВОП.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2026-10-08T03:30:56+03:00</dcterms:created>
  <dcterms:modified xsi:type="dcterms:W3CDTF">2026-10-08T03:30:56+03:00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