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Специалисты Центра обезвредили 3 авиабомбы ФАБ500 под Керчью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Специалисты Центра обезвредили 3 авиабомбы ФАБ 500 подКерчью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Под Керчьювоенные уничтожили три фугасных авиационных бомбы времен ВеликойОтечественной войны</w:t>
            </w:r>
            <w:r>
              <w:rPr/>
              <w:t xml:space="preserve"> Опасное наследие. Под Керчью военныеуничтожили три фугасных авиационных бомбы времен ВеликойОтечественной войны. Их обнаружили при разминировании фортаТотлебен. На месте работает корреспондент “Крым 24” КристинаКрасюк.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сайта телеканала "Крым24" http://crimea24.tv/content/pod-kerchyu-voennie-unichtozhili-tri-fug/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 официального канала на youtube.com телеканала"Вести.Крым" https://www.youtube.com/watch?v=Fv-95DzhE0s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полный мониторинг опубликованных материалов в разделе "СМИ онас"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2025-11-09T00:43:40+03:00</dcterms:created>
  <dcterms:modified xsi:type="dcterms:W3CDTF">2025-11-09T00:43:40+03:00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