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20.06.202022:06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 Главное управление по г. Москве</w:t>
            </w:r>
            <w:br/>
            <w:br/>
            <w:r>
              <w:rPr/>
              <w:t xml:space="preserve">Сотрудники центра «Лидер» провели показательную тренировкуслужебных собак в преддверии Дня кинолога Источник:https://moscow.mchs.ru/deyatelnost/press-centr/novosti/4187526</w:t>
            </w:r>
            <w:br/>
            <w:br/>
            <w:r>
              <w:rPr/>
              <w:t xml:space="preserve">2. Агентство городских новостей Москва</w:t>
            </w:r>
            <w:br/>
            <w:br/>
            <w:br/>
            <w:br/>
            <w:r>
              <w:rPr/>
              <w:t xml:space="preserve">Источник: https://www.mskagency.ru/materials/3015021</w:t>
            </w:r>
            <w:br/>
            <w:br/>
            <w:r>
              <w:rPr/>
              <w:t xml:space="preserve">3. Агентство городских новостей Москва</w:t>
            </w:r>
            <w:br/>
            <w:br/>
            <w:r>
              <w:rPr/>
              <w:t xml:space="preserve">Лучшие друзья человека. Лайф выяснил, как тренируют служебных иволонтёрских собак</w:t>
            </w:r>
            <w:br/>
            <w:br/>
            <w:br/>
            <w:br/>
            <w:r>
              <w:rPr/>
              <w:t xml:space="preserve">Источник: https://life.ru/p/1330413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2026-06-14T17:51:14+03:00</dcterms:created>
  <dcterms:modified xsi:type="dcterms:W3CDTF">2026-06-14T17:51:14+03:00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