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01.06.202017:06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личнымсоставом Управления пиротехнических и специальных кинологическихработ Центра «Лидер» было проведено уничтожение взрывоопасныхпредметов. На выезд привлекалось пять пиротехников, подруководством майора Андрея Айталиева. </w:t>
            </w:r>
            <w:br/>
            <w:br/>
            <w:r>
              <w:rPr/>
              <w:t xml:space="preserve">Всего было уничтожено 3 ВОП: реактивный снаряд М-20, ручная гранатаРГД-33, авиационная бомба ФАБ-50. Все обнаруженные предметы временВеликой Отечественной войны, которые представляют особуюопасность. "Смертельные находки", пролежавшие десятки лет вземле, подвергались длительное время коррозии. Вследствиеразрушения всех боевых частей взрывателей может произойти взрыв влюбой момент.</w:t>
            </w:r>
            <w:br/>
            <w:br/>
            <w:r>
              <w:rPr/>
              <w:t xml:space="preserve">Уничтожение проводилось на специальном полигоне ФКП«Научно-исследовательский институт «Геодезия» вг.Красноармейск Московской области.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br/>
            <w:br/>
            <w:r>
              <w:rPr/>
              <w:t xml:space="preserve">http://www.mchsmedia.ru/vkadre/item/6636622/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2026-06-08T15:27:04+03:00</dcterms:created>
  <dcterms:modified xsi:type="dcterms:W3CDTF">2026-06-08T15:27:04+03:00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