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мартакоманда Центра «Лидер» приняла участие в соревнованиях понастольному теннису в зачет Спартакиады МЧС России 2020 года средиспортивных коллективов МЧС России II группы. Спортивное состязаниепроводилось на базе Рузского Центра обеспечения пунктов управленияМЧС России. Мероприятие приурочено к 75-летию Победы в ВеликойОтечественной войне и 30-й годовщине со дня образования МЧСРоссии.</w:t>
            </w:r>
            <w:br/>
            <w:br/>
            <w:r>
              <w:rPr/>
              <w:t xml:space="preserve">В соревнованиях приняли участие 9 спортивных коллективовспасательных воинских формирований и учреждений центральногоподчинения МЧС России. Среди них Рузский центр обеспечения пунктовуправления МЧС России, Всероссийский научно-исследовательскийинститут по проблемам гражданской обороны и чрезвычайных ситуацийМЧС России, Специальное управление ФПС №100 МЧС России,Государственный центральный аэромобильный спасательный отряд(«Центроспас»), Управление капитального строительства МЧС России,Ногинский спасательный центр МЧС России, Центральная базаизмерительной техники МЧС России, Специальное управление ФПС №3 МЧСРоссии и Центр «Лидер». Наш Центр представляли лейтенант СеменГалко и лейтенант Илья Кривушин.</w:t>
            </w:r>
            <w:br/>
            <w:br/>
            <w:r>
              <w:rPr/>
              <w:t xml:space="preserve">По результатам выступлений в личном зачете лейтенант Семен Галкозанял II место в возрастной группе до 40 лет.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идипломами.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2026-06-04T01:35:53+03:00</dcterms:created>
  <dcterms:modified xsi:type="dcterms:W3CDTF">2026-06-04T01:35:53+03:00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