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академическийтеатр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академический театрРоссийской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военнослужащих по призыву, в рамках мероприятий приуроченных75-й годовщине Победы в Великой Отечественной войне 1941-1945годов, посетил Центральный академический театр РоссийскойАрмии. На самой большой сцене в Европе, вниманию военнослужащих былпредставлен спектакль "Вечно живые". “Вечно живые” - эторассказ о войне не на передовой, не на фронте, а в сердцах исудьбах людей.</w:t>
            </w:r>
            <w:br/>
            <w:br/>
            <w:r>
              <w:rPr/>
              <w:t xml:space="preserve">На сцене разворачивалась жизнь советского народа в начале ВеликойОтечественной войны 1941-1945 годов.</w:t>
            </w:r>
            <w:br/>
            <w:br/>
            <w:r>
              <w:rPr/>
              <w:t xml:space="preserve">Военнослужащие Центра прониклись атмосферой тяжелейшего для нашегонарода времени.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2025-12-03T13:05:18+03:00</dcterms:created>
  <dcterms:modified xsi:type="dcterms:W3CDTF">2025-12-03T13:05:18+03:00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