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концерт, посвященный 77-й годовщине победы вСталинградской 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концерт, посвященный 77-й годовщине победы вСталинградской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февраляличный состав Центра «Лидер» начал рабочую неделю с проведенияторжественного митинга. Мероприятие было посвящено 77-годовщинеразгрома советскими войсками немецко-фашистских войск вСталинградской битве.</w:t>
            </w:r>
            <w:br/>
            <w:br/>
            <w:r>
              <w:rPr/>
              <w:t xml:space="preserve">Творческий коллектив Центра подготовил тематический концерт, накотором звучали стихи и песни о тех, кто пережил это страшноевремя, кто ценой своей жизни отстоял город и разгромил врага.Спасатели отдали дань уважения и почтили память героев, защищавшихгород, минутой молчания.</w:t>
            </w:r>
            <w:br/>
            <w:br/>
            <w:r>
              <w:rPr/>
              <w:t xml:space="preserve">Напомним, в этот день под Сталинградом капитулировалиоставшиеся немецкие войска. Сталинградская битва закончилась полнойпобедой Красной Армии. Сокрушительное поражение немецкой армии наюжном стратегическом направлении стало важнейшим переломныммоментом в Великой Отечественной войне и во всей Второй мировойвойне. Стратегическая инициатива стала переходить к советскимвооруженным силам.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2026-06-04T02:34:46+03:00</dcterms:created>
  <dcterms:modified xsi:type="dcterms:W3CDTF">2026-06-04T02:34:46+03:00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