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построение всего личного состава Центра. На плацупод гимн Российской Федерации открылся торжественный митинг,посвященный началу зимнего периода обучения 2020 года.</w:t>
            </w:r>
            <w:br/>
            <w:br/>
            <w:r>
              <w:rPr/>
              <w:t xml:space="preserve">Вначале мероприятия генерал-майор Саввин Анатолий Анатольевичвыступил с приветственным словом. Начальник Центра пожелал всемуспехов и плодотворной работы в новом году, а также объявил оначале нового учебного периода.</w:t>
            </w:r>
            <w:br/>
            <w:br/>
            <w:r>
              <w:rPr/>
              <w:t xml:space="preserve">Затем с личным составом в зале культурно-досуговогоцентра было проведено занятие по общественно-государственнойподготовке на тему: "Россия в современном мире и основныеприоритеты ее военной политики", а также поставлены задачи на 2020год. </w:t>
            </w:r>
            <w:br/>
            <w:br/>
            <w:r>
              <w:rPr/>
              <w:t xml:space="preserve">После чего на территории автопарка было проведенокомплексное занятие по доведению требований безопасности в масштабеЦентра на 8 учебных точках, а также прошло занятие по закреплениювооружения и военной техники за личным составом подразделенийЦентра.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2026-07-23T01:41:24+03:00</dcterms:created>
  <dcterms:modified xsi:type="dcterms:W3CDTF">2026-07-23T01:41:24+03:00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