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возложения цветов к комплексупамятников «Пожарным и спасателям» и «Ветеранам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возложения цветов к комплексу памятников«Пожарным и спасателям» и «Ветеранам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Центра "Лидер" приняли участие в торжественноммероприятии.  27 декабря сотрудники МЧС России отмечают свойпрофессиональный праздник - День спасателя. В  этом годучрезвычайному ведомству исполнилось  29 лет. Сегодня МЧСРоссии - это эффективная система реагирования и предотвращениячрезвычайных ситуаций.</w:t>
            </w:r>
            <w:br/>
            <w:br/>
            <w:r>
              <w:rPr/>
              <w:t xml:space="preserve">В честь профессионального праздника глава МЧС России ЕвгенийЗиничев возложил цветы к памятнику пожарным, спасателям и ветеранамМЧС России. В церемонии возложения приняли участие руководствоминистерства, сотрудники и ветераны МЧС России, курсантыведомственных вузов.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взяты с официального сайта МЧСРоссии https://www.mchs.gov.ru/deyatelnost/press-centr/novosti/4043152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2026-07-23T04:11:15+03:00</dcterms:created>
  <dcterms:modified xsi:type="dcterms:W3CDTF">2026-07-23T04:11:15+03:00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