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Техника безопасности и правила поведения на льду в зимнеевремя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18.12.201914:12</w:t>
            </w:r>
          </w:p>
        </w:tc>
      </w:tr>
      <w:tr>
        <w:trPr/>
        <w:tc>
          <w:tcPr>
            <w:tcBorders>
              <w:bottom w:val="single" w:sz="6" w:color="fffffff"/>
            </w:tcBorders>
          </w:tcPr>
          <w:p>
            <w:pPr>
              <w:jc w:val="start"/>
            </w:pPr>
            <w:r>
              <w:rPr>
                <w:sz w:val="24"/>
                <w:szCs w:val="24"/>
                <w:b w:val="1"/>
                <w:bCs w:val="1"/>
              </w:rPr>
              <w:t xml:space="preserve">Техника безопасности и правила поведения на льду в зимнеевремя</w:t>
            </w:r>
          </w:p>
        </w:tc>
      </w:tr>
      <w:tr>
        <w:trPr/>
        <w:tc>
          <w:tcPr>
            <w:tcBorders>
              <w:bottom w:val="single" w:sz="6" w:color="fffffff"/>
            </w:tcBorders>
          </w:tcPr>
          <w:p>
            <w:pPr>
              <w:jc w:val="center"/>
            </w:pPr>
          </w:p>
        </w:tc>
      </w:tr>
      <w:tr>
        <w:trPr/>
        <w:tc>
          <w:tcPr/>
          <w:p>
            <w:pPr>
              <w:jc w:val="start"/>
            </w:pPr>
            <w:r>
              <w:rPr/>
              <w:t xml:space="preserve">В зимнийпериод лед представляет собой источник серьезной опасности дляжизни. Вероятность провалиться под лед повышается в начале зимнегопериода, когда устанавливаются первые «морозы», и в конце, когдаоттепель.</w:t>
            </w:r>
            <w:br/>
            <w:br/>
            <w:r>
              <w:rPr/>
              <w:t xml:space="preserve">Прочность льда определяется несколькими критериями: температуройокружающей среды, временем суток, территориальнымиособенностями.</w:t>
            </w:r>
            <w:br/>
            <w:br/>
            <w:r>
              <w:rPr/>
              <w:t xml:space="preserve">Если вы захотели порыбачить или просто прогуляться по ледяномунасту, очень важно помнить о правилах поведения на тонком льду,знание которых помогут предотвратить экстремальную ситуацию, а внекоторых случаях — даже спасти жизнь.</w:t>
            </w:r>
            <w:br/>
            <w:br/>
            <w:r>
              <w:rPr/>
              <w:t xml:space="preserve"> </w:t>
            </w:r>
            <w:br/>
            <w:br/>
            <w:r>
              <w:rPr>
                <w:b w:val="1"/>
                <w:bCs w:val="1"/>
              </w:rPr>
              <w:t xml:space="preserve">Главные правила поведения на зимнемльду</w:t>
            </w:r>
            <w:br/>
            <w:br/>
            <w:r>
              <w:rPr/>
              <w:t xml:space="preserve">Нельзя выходить на лед одному, а также оставлять на льду детей безприсмотра. Нельзя «кучковаться», то есть собираться в количественескольких человек на небольшом ледяном участке. Нельзяпередвигаться по ледяному насту в ночное время или в условияхплохой видимости – если идет сильный снег или дождь. Нельзявыходить на ледяной наст в состоянии алкогольного опьянения илипосле приема психотропных веществ, так как в случае экстремальнойситуации человек не сможет помочь себе. Нельзя наступать набело-матовые участки, лучше передвигаться по прозрачному льду,толщиной не менее 10 см. На льду нельзя прыгать, совершать резкиедвижения, а также проверять толщину льда ударами ног. Нельзярисковать: если лед начал трескаться и прогибаться, нужнонемедленно остановиться и вернуться на берег. Нельзя передвигатьсяпо ледяному насту, неся за спиной тяжелый рюкзак или засунув руки вкарманы. При переходе через обледеневшие водоемы желательноиспользовать ледовые переправы, взять в руки шесты и лыжи, а рюкзакповесить на одно плечо. Если при переходе по льду образуютсятрещины, нужно идти скользящими шагами, не отрывая ступней отповерхности, но при этом расставляя их на ширину плеч. Этонеобходимо для распределения нагрузки на большую площадь. </w:t>
            </w:r>
            <w:r>
              <w:rPr>
                <w:b w:val="1"/>
                <w:bCs w:val="1"/>
              </w:rPr>
              <w:t xml:space="preserve">Как реагировать, если человек провалился подлед?</w:t>
            </w:r>
            <w:br/>
            <w:br/>
            <w:r>
              <w:rPr/>
              <w:t xml:space="preserve">Если не соблюдать правила поведения на тонком льду, то нужно бытьготовым к тому, что можно «искупаться». Самая главная опасность длячеловека, который провалился под лед – это ледяная вода, которая«проглатывает» человека и он сразу теряет защитные силы: головусловно сдавливает стальной обруч, дыхание затрудняется, сердце«выпрыгивает» из груди.</w:t>
            </w:r>
            <w:br/>
            <w:br/>
            <w:r>
              <w:rPr/>
              <w:t xml:space="preserve">Смерть может наступить в первые 10-15 минут после погружения вледяной плен и причиной чаще всего является шоковая реакцияорганизма. Если человек провалился под лед, нужно придерживатьсяследующего алгоритма, причем действовать желательностремительно:</w:t>
            </w:r>
            <w:br/>
            <w:br/>
            <w:r>
              <w:rPr/>
              <w:t xml:space="preserve">Спасатель сразу же должен дать понять, что крики помощипострадавшего услышаны. Провалившегося под лед нужно удерживать наповерхности, используя для этого подручные средства: палки, лыжи,шарфы, ремни и т. п. При этом спасатель должен помнить, чтоприближаться к самому краю полыньи категорически запрещается. Ондолжен делать это лежа, максимально аккуратно, подложив под себяразличные опоры, чтобы увеличить площадь давления на лед.Протягивая пострадавшему опору, спасатель должен вытащить его наповерхность и очень осторожно, ползком выбраться на берег. Кактолько пострадавший очутился на поверхности, его сразу женеобходимо поместить в теплое помещение, так как намокшая одежда иобувь способствуют дальнейшему охлаждению и обморожению.</w:t>
            </w:r>
            <w:br/>
            <w:br/>
            <w:r>
              <w:rPr>
                <w:b w:val="1"/>
                <w:bCs w:val="1"/>
              </w:rPr>
              <w:t xml:space="preserve">Что делать если вы провалились подлёд?</w:t>
            </w:r>
            <w:br/>
            <w:br/>
            <w:r>
              <w:rPr/>
              <w:t xml:space="preserve"> </w:t>
            </w:r>
            <w:br/>
            <w:br/>
            <w:r>
              <w:rPr>
                <w:b w:val="1"/>
                <w:bCs w:val="1"/>
              </w:rPr>
              <w:t xml:space="preserve">Человек «искупался» в ледяной воде:оказание первой помощи на берегу</w:t>
            </w:r>
            <w:br/>
            <w:br/>
            <w:r>
              <w:rPr/>
              <w:t xml:space="preserve">Если нет возможности перенести пострадавшего в обогретое помещение,то необходимо оказать первую помощь непосредственно на берегу,сделать следующее:</w:t>
            </w:r>
            <w:br/>
            <w:br/>
            <w:r>
              <w:rPr/>
              <w:t xml:space="preserve">соорудить заслон от ветра и снега, разжечь большой костер; рядом согнем расстелить теплое покрывало и быстро переодеть пострадавшегов сухую одежду; растирать переохлажденные конечности руками,обмотав их шерстяной тканью; обмороженные конечности можно такжерастереть водкой или отогреть под теплой водой, манипуляции следуетпроводить до тех пор, пока человек не придет в сознание; необходимодать пострадавшему горячий чай или кофе и дожидаться помощи отпрофессиональных медиков.  </w:t>
            </w:r>
            <w:br/>
            <w:br/>
            <w:r>
              <w:rPr/>
              <w:t xml:space="preserve">Собираясь зимой на прогулку или рыбалку, не стоит забывать, чтопрочность льда ослаблена в местах водоемов с выраженным течением, атакже вблизи густой растительности – около кустов, камышей,кустарников.</w:t>
            </w:r>
            <w:br/>
            <w:br/>
            <w:r>
              <w:rPr/>
              <w:t xml:space="preserve">Не забывайте, что темный лед особенно «притягателен» для прямыхсолнечных лучей, поэтому он гораздо тоньше, чем белый. Самымпрочным является лед интенсивного голубого, даже синего цвета.Белый, матовый или желтоватый ледяной наст гораздо тоньше голубого.Помните, что любой лед, даже самый «надежный» с виду, таит в себеопасность, поэтому нужно быть предельно аккуратным.</w:t>
            </w:r>
            <w:br/>
            <w:br/>
            <w:r>
              <w:rPr/>
              <w:t xml:space="preserve">Важно соблюдать правила поведения в зимний период на льду и всегданосить с собой заряженный мобильник, чтобы вовремя обратиться запрофессиональной помощью.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2026-07-22T04:07:13+03:00</dcterms:created>
  <dcterms:modified xsi:type="dcterms:W3CDTF">2026-07-22T04:07:13+03:00</dcterms:modified>
</cp:coreProperties>
</file>

<file path=docProps/custom.xml><?xml version="1.0" encoding="utf-8"?>
<Properties xmlns="http://schemas.openxmlformats.org/officeDocument/2006/custom-properties" xmlns:vt="http://schemas.openxmlformats.org/officeDocument/2006/docPropsVTypes"/>
</file>