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ноябрядежурная смена Центра привлекалась для оказания содействиясотрудникам скорой помощи по транспортировке пострадавшей поадресу: г. Москва, г. Московский.</w:t>
            </w:r>
            <w:br/>
            <w:br/>
            <w:r>
              <w:rPr/>
              <w:t xml:space="preserve">В результате выполненных работ оказана помощь по транспортировкепострадавшей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2026-07-22T09:32:42+03:00</dcterms:created>
  <dcterms:modified xsi:type="dcterms:W3CDTF">2026-07-22T09:32:42+03:00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