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 случаю принятиякадетами торжественной клятвы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 случаю принятия кадетамиторжественной клятвы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ноябряличный состав Центра, в качестве почетных гостей, принял участие вторжественном мероприятии по случаю принятия кадетами торжественнойклятвы и поступления в колледж на базе ФАУ ДПО «Московскийучебный центр ФПС» МЧС России по специальностям «Защита вчрезвычайных ситуациях» и «Пожарная безопасность».</w:t>
            </w:r>
            <w:br/>
            <w:br/>
            <w:r>
              <w:rPr/>
              <w:t xml:space="preserve">Курсанты торжественно поклялись:</w:t>
            </w:r>
            <w:br/>
            <w:br/>
            <w:r>
              <w:rPr/>
              <w:t xml:space="preserve">-Свято соблюдать Конституцию и законы Российской Федерации;</w:t>
            </w:r>
            <w:br/>
            <w:br/>
            <w:r>
              <w:rPr/>
              <w:t xml:space="preserve">-Быть бдительным, мужественным и честным при исполнениигражданского и служебного долга;</w:t>
            </w:r>
            <w:br/>
            <w:br/>
            <w:r>
              <w:rPr/>
              <w:t xml:space="preserve">- слушать наставников и преподавателей -  именно то, чтодолжен соблюдать гражданин и курсант.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2026-07-22T09:33:59+03:00</dcterms:created>
  <dcterms:modified xsi:type="dcterms:W3CDTF">2026-07-22T09:33:59+03:00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