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Учебно-тренировочный сбор по водолазной подготовке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05.11.201918:11</w:t>
            </w:r>
          </w:p>
        </w:tc>
      </w:tr>
      <w:tr>
        <w:trPr/>
        <w:tc>
          <w:tcPr>
            <w:tcBorders>
              <w:bottom w:val="single" w:sz="6" w:color="fffffff"/>
            </w:tcBorders>
          </w:tcPr>
          <w:p>
            <w:pPr>
              <w:jc w:val="start"/>
            </w:pPr>
            <w:r>
              <w:rPr>
                <w:sz w:val="24"/>
                <w:szCs w:val="24"/>
                <w:b w:val="1"/>
                <w:bCs w:val="1"/>
              </w:rPr>
              <w:t xml:space="preserve">Учебно-тренировочный сбор по водолазной подготовке</w:t>
            </w:r>
          </w:p>
        </w:tc>
      </w:tr>
      <w:tr>
        <w:trPr/>
        <w:tc>
          <w:tcPr>
            <w:tcBorders>
              <w:bottom w:val="single" w:sz="6" w:color="fffffff"/>
            </w:tcBorders>
          </w:tcPr>
          <w:p>
            <w:pPr>
              <w:jc w:val="center"/>
            </w:pPr>
          </w:p>
        </w:tc>
      </w:tr>
      <w:tr>
        <w:trPr/>
        <w:tc>
          <w:tcPr/>
          <w:p>
            <w:pPr>
              <w:jc w:val="start"/>
            </w:pPr>
            <w:r>
              <w:rPr/>
              <w:t xml:space="preserve">Согласно планаподготовки Центра со штатными водолазами началсяучебно-тренировочный сбор по водолазной подготовке, который будетпроводиться с 4 по 16 ноября 2019 года на озере Валдай.</w:t>
            </w:r>
            <w:br/>
            <w:br/>
            <w:r>
              <w:rPr/>
              <w:t xml:space="preserve">В ходе тренировочных сборов для поддержанияквалификации личный состав будет выполнять годовую нормупребывания под водой, а также отрабатывать навыки решенияспециальных задач и совершать водолазные спуски на глубину до60 метров. Проводить отработку совершенствования командирских иметодических навыков руководителей занятий в организации ипроведении спусков под воду, в том числевпервые командовать спусками будет капитан БабченкоВ.Л.</w:t>
            </w:r>
            <w:br/>
            <w:br/>
            <w:r>
              <w:rPr/>
              <w:t xml:space="preserve">Данное необходимое мероприятие проводится ежегодно для отработкинавыков работ под водой на декомпрессионных глубинах. Послевыполнения тренировок на грунте водолазам приходится по несколькочасов проходить плавную декомпрессию для предотвращениявозникновения специфических водолазных заболеваний(барогипертензионный синдром, декомпрессионная болезнь, баротравмалегких, ушей, околоносовых пазух и т.д.).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2026-04-19T07:05:39+03:00</dcterms:created>
  <dcterms:modified xsi:type="dcterms:W3CDTF">2026-04-19T07:05:39+03:00</dcterms:modified>
</cp:coreProperties>
</file>

<file path=docProps/custom.xml><?xml version="1.0" encoding="utf-8"?>
<Properties xmlns="http://schemas.openxmlformats.org/officeDocument/2006/custom-properties" xmlns:vt="http://schemas.openxmlformats.org/officeDocument/2006/docPropsVTypes"/>
</file>