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завершили пиротехнические работы вНижегородской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завершили пиротехнические работы вНижегородской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Сегодняпиротехники центра «Лидер» МЧС России успешно завершили операцию поуничтожению семи боеприпасов общей массой 3,5 тонны, оставшихсяпосле техногенной аварии 01 июня 2019 года на предприятии«Кристалл» в Нижегородской области.</w:t>
            </w:r>
            <w:br/>
            <w:br/>
            <w:r>
              <w:rPr/>
              <w:t xml:space="preserve">В настоящее время на территории ГосНИИ "Кристалл" в Дзержинскепроводятся работы по поэтапному восстановлению инфраструктурыпредприятия. Проводится оценка состояния имущества и возможностьего дальнейшей эксплуатации.</w:t>
            </w:r>
            <w:br/>
            <w:br/>
            <w:r>
              <w:rPr/>
              <w:t xml:space="preserve">В рамках межведомственного взаимодействия МЧС России направило вНижегородскую область пиротехническую группу центра «Лидер» МЧСРоссии, состоящую из 6 сотрудников и двух единицы специальнойтехники.</w:t>
            </w:r>
            <w:br/>
            <w:br/>
            <w:r>
              <w:rPr/>
              <w:t xml:space="preserve">Благодаря слаженным и профессиональным действиям, не подлежащиедальнейшей эксплуатации боеприпасы, вывезли на полигон и уничтожилидистанционным подрывом.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2026-04-19T10:52:23+03:00</dcterms:created>
  <dcterms:modified xsi:type="dcterms:W3CDTF">2026-04-19T10:52:23+03:00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