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иностранными специалистами из Республики СербияЦентра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иностранными специалистами из Республики Сербия Центра"Лидер"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сентябряЦентр «Лидер» посетили иностранные специалисты из РеспубликиСербия. Целью визита было ознакомление с оснащением ивозможностями Центра. Для гостей была подготовлена интереснаяи насыщенная программа. В ходе экскурсии былоподробно рассказано об истории и структуреЦентра, деятельности подразделений, продемонстрированоспасательное оборудование и техника. </w:t>
            </w:r>
            <w:br/>
            <w:br/>
            <w:r>
              <w:rPr/>
              <w:t xml:space="preserve">Гостям был показан музей, где размещены различные образцывооружения, снарядов, снаряжения военных лет, найденныевоеннослужащими Центра, а также награды, грамоты, кубки. Былорассказано о главных операциях и заслугах.</w:t>
            </w:r>
            <w:br/>
            <w:br/>
            <w:r>
              <w:rPr/>
              <w:t xml:space="preserve">Также были продемонстрированы современные аварийно-спасательныесредства, в том числе робототехнические комплексы, стоящие навооружении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2025-11-04T05:11:08+03:00</dcterms:created>
  <dcterms:modified xsi:type="dcterms:W3CDTF">2025-11-04T05:11:08+03:00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