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учебно-тренировочный сбор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водолазной подготовке, которыйпроводился на территории Дайв-Центра «Сычики».</w:t>
            </w:r>
            <w:br/>
            <w:br/>
            <w:r>
              <w:rPr/>
              <w:t xml:space="preserve">В ходе мероприятия было совершено 58 спусков, общейпродолжительностью 83 часа. К сборам привлекались 8 штатных и 11нештатных водолазов. Отработаны различные вопросы профессиональнойподготовки (работа с пантонами, остропка грузов, ориентирование ит.д.)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2025-12-25T15:14:08+03:00</dcterms:created>
  <dcterms:modified xsi:type="dcterms:W3CDTF">2025-12-25T15:14:08+03:00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