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Почетное звание «Заслуженный спасатель Российской Федерации»присвоено генерал-майору Саввину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Почетное звание «Заслуженный спасатель Российской Федерации»присвоено генерал-майору Саввину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сентябряначальнику Центра по проведению спасательных операций особого риска«Лидер» генерал-майору Саввину А.А. присвоено Почетное звание«Заслуженный спасатель Российской Федерации».</w:t>
            </w:r>
            <w:br/>
            <w:br/>
            <w:r>
              <w:rPr/>
              <w:t xml:space="preserve">Нагрудный знак и соответствующее удостоверение, подписанноеПрезидентом РФ Путиным В.В., вручил лично глава МЧС России ЗиничевЕ.Н. Торжественная церемония вручения государственных наградсостоялось на заседании коллегии МЧС России в зале селекторныхсовещаний Национального центрауправления в кризисных ситуациях. На мероприятииприсутствовали заместители Министра МЧС России, директорыдепартаментов, начальники управлений, а также руководителитерриториальных органов и учреждений ведомства. </w:t>
            </w:r>
            <w:br/>
            <w:br/>
            <w:r>
              <w:rPr/>
              <w:t xml:space="preserve">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r>
              <w:rPr/>
              <w:t xml:space="preserve">Все о выполнении самых сложных и ответственных задач генерал-майорСаввин А.А. знает не понаслышке.  Анатолий Анатольевич стоитво главе самого элитного подразделения МЧС России.  Именноличному составу Центра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 За плечами АнатолияАнатольевича десятки гуманитарных и спасательных операциях, врезультате которых спасены сотни человеческих жизней.Непосредственно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 Примером является недавняя поисково-спасательнаяоперация в Магнитогорске, где генерал Саввин возглавлял отрядЦентра «Лидер» в составе сводной группировки от МЧС России.Грамотно и четко руководил процессом поисково-спасательнойоперацией.</w:t>
            </w:r>
            <w:br/>
            <w:br/>
            <w:r>
              <w:rPr/>
              <w:t xml:space="preserve">Личный состав Центра от всей души поздравляет генерал-майораСаввина А.А. с присвоением столь высокой награды!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