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Началоучебного года – важный праздник в жизни каждого ребенка, все ребятас нетерпением ждут это событие. Не исключение и дети, находящиесяна длительном лечении. 2 сентября для учениковшколы Национального медицинского исследовательского центрадетской гематологии, онкологии и иммунологии имени ДмитрияРогачева прозвенел первый звонок.</w:t>
            </w:r>
            <w:br/>
            <w:br/>
            <w:r>
              <w:rPr/>
              <w:t xml:space="preserve">В день знаний ребят приехали поздравить сотрудники Центра"Лидер" Шорошева Наталья и Дорохина Мария. Они устроилидетям настоящий праздник. С детишками проводили конкурсы,разыгрывали шуточные номера и представления, вместе играли,пели и веселились. Радостные улыбки и положительныеэмоции детей стали достойной наградой для всех.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