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выполнил задачу по проведениюпиротехнических работ на территории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выполнил задачу по проведению пиротехническихработ на территории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выполнил задачу по проведению пиротехнических работ,связанных с поиском и обезвреживанием взрывоопасных предметов натерритории Керченской крепости города Керчь (Республика Крым).</w:t>
            </w:r>
            <w:br/>
            <w:br/>
            <w:r>
              <w:rPr/>
              <w:t xml:space="preserve">Сегодня была осуществлена передача очищенной территорииадминистрации ГБУ РК «Восточно-Крымский историко-культурный музейзаповедник» по акту приема-передачи. Проведено торжественноемероприятие по награждению отряда Центра от Министерства культурыРеспублики Крым, ГУ МЧС России по Республике Крым, администрации г.Керчи, ГБУ РК «Восточно-Крымский историко-культурный музейзаповедник». Осуществлено- обслуживание и подготовка оборудования иснаряжения, подготовка техники к совершению марша в ППД.</w:t>
            </w:r>
            <w:br/>
            <w:br/>
            <w:r>
              <w:rPr/>
              <w:t xml:space="preserve">Обнаруженные отрядом взрывоопасные предметы переданыинженерно-саперному батальону МО РФ (в/ч 96404), по актамприема-передачи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2025-12-25T18:47:31+03:00</dcterms:created>
  <dcterms:modified xsi:type="dcterms:W3CDTF">2025-12-25T18:47:31+03:00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