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должностными лицами,привлекаемыми к несению дежурства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должностными лицами,привлекаемыми к несению дежурства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сдолжностными лицами, привлекаемыми к несению дежурства былипроведены занятия по соблюдению требований пожарнойбезопасности на тему: "Порядок реагирования дежурных службЦентра на пожар". На занятиях были доведены требования по пожарнойбезопасности, разъяснен порядок действий в случае пожара, порядокдействий в случае срабатывания пожарной сигнализации, объясненыосновные правила тушения, а также порядок работы с первичнымисредствами пожаротушения.</w:t>
            </w:r>
            <w:br/>
            <w:br/>
            <w:r>
              <w:rPr/>
              <w:t xml:space="preserve">На плацу между штабом и общежитием отрабатывались действия лицсуточного наряда и пожарной команды при возникновении пожара впомещении одного из общежитий военного городка. Отработаны вопросыразведки условного пожара, проведения работ по эвакуациипострадавших, действия по локализации и ликвидации условногопожара.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2025-11-05T08:50:49+03:00</dcterms:created>
  <dcterms:modified xsi:type="dcterms:W3CDTF">2025-11-05T08:50:49+03:00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