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Первое место в конкурсе профессионального мастерстваофицерского состава СВФ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09.08.201915:08</w:t>
            </w:r>
          </w:p>
        </w:tc>
      </w:tr>
      <w:tr>
        <w:trPr/>
        <w:tc>
          <w:tcPr>
            <w:tcBorders>
              <w:bottom w:val="single" w:sz="6" w:color="fffffff"/>
            </w:tcBorders>
          </w:tcPr>
          <w:p>
            <w:pPr>
              <w:jc w:val="start"/>
            </w:pPr>
            <w:r>
              <w:rPr>
                <w:sz w:val="24"/>
                <w:szCs w:val="24"/>
                <w:b w:val="1"/>
                <w:bCs w:val="1"/>
              </w:rPr>
              <w:t xml:space="preserve">Первое место в конкурсе профессионального мастерства офицерскогосостава СВФ МЧС России</w:t>
            </w:r>
          </w:p>
        </w:tc>
      </w:tr>
      <w:tr>
        <w:trPr/>
        <w:tc>
          <w:tcPr>
            <w:tcBorders>
              <w:bottom w:val="single" w:sz="6" w:color="fffffff"/>
            </w:tcBorders>
          </w:tcPr>
          <w:p>
            <w:pPr>
              <w:jc w:val="center"/>
            </w:pPr>
          </w:p>
        </w:tc>
      </w:tr>
      <w:tr>
        <w:trPr/>
        <w:tc>
          <w:tcPr/>
          <w:p>
            <w:pPr>
              <w:jc w:val="start"/>
            </w:pPr>
            <w:r>
              <w:rPr/>
              <w:t xml:space="preserve">Вот изавершился конкурс профессионального мастерства офицерского составаспасательных воинских формирований МЧС России. </w:t>
            </w:r>
            <w:br/>
            <w:r>
              <w:rPr/>
              <w:t xml:space="preserve">Торжественная церемония награждения победителей Всероссийскогоконкурса состоялась 9 августа. По итогам конкурса«Профессионального мастерства офицерского состава спасательныхвоинских формирований МЧС России» уверенную победу завоевалпредставитель Центра «Лидер» капитан Медик Н.М. Вторую ступеньпьедестала занял представитель Камчатского СЦ капитан Панушков Р.С.Замкнул тройку призеров представитель Уральского УСЦ МЧС Россиикапитан Сулейманов Ш.К. Всем участникам были вручены медали,кубки, дипломы и ценные подарки. </w:t>
            </w:r>
            <w:br/>
            <w:br/>
            <w:r>
              <w:rPr/>
              <w:t xml:space="preserve">Участники конкурса показали высокий уровень подготовки.Потребовалось много сил, упорства, труда и терпения. Все офицерыбыли настроены на максимальный результат, поэтому и победа сталаеще более ценной. Несмотря, на нешуточный накал страстей,конкурсные дни прошли на фоне дружественного общения и обменаположительным опытом. Каждый участник конкурса готов воплотить вжизнь знания и навыки, полученные в ходе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2026-03-04T11:04:37+03:00</dcterms:created>
  <dcterms:modified xsi:type="dcterms:W3CDTF">2026-03-04T11:04:37+03:00</dcterms:modified>
</cp:coreProperties>
</file>

<file path=docProps/custom.xml><?xml version="1.0" encoding="utf-8"?>
<Properties xmlns="http://schemas.openxmlformats.org/officeDocument/2006/custom-properties" xmlns:vt="http://schemas.openxmlformats.org/officeDocument/2006/docPropsVTypes"/>
</file>