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КДЦпредставители Сбербанка провели встречу с сотрудниками Центра"Лидер". Во время встречи сотрудники банковского учрежденияотметили, что Сбербанк на постоянной основе использует всевозможные средства коммуникации, предупреждая своих клиентов овозможных случаях мошенничества и призывает к бдительности. Вчастности, на сайте Сбербанка создан специальный раздел,посвященный предупреждению мошенническим преступлениям и соблюдениюнаселением необходимых мер безопасности. Также на встрече былопроведено ознакомление с кредитными программами и услугамиоказываемыми банком,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