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принял участие в акции «Свеча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22.06.201901:06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принял участие в акции «Свеча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личныйсостав Центра "Лидер" традиционно приняли участие впатриотической акции "Свеча памяти". Это Всероссийская акция,участники которой ежегодно, накануне Дня памяти и скорби - 22 июня,зажигают свечи в память 27 миллионов, погибших в ВеликойОтечественной войне 1941–1945 гг. и всех павших в боях заРодину.</w:t>
            </w:r>
            <w:br/>
            <w:br/>
            <w:r>
              <w:rPr/>
              <w:t xml:space="preserve">Сотрудники Центра на протяжении нескольких лет принимаютучастие в данной мемориальной акции. Руководство Центра,военнослужащие, солдаты, жители поселения Мосрентген собралисьвозле памятника воинам, погибшим в годы Великой ОтечественнойВойны. Присутствующие почтили минутой молчания память павших в бояхза Родину и возложили цветы к памятнику героям, зажгли поминальныесвечи.</w:t>
            </w:r>
            <w:br/>
            <w:br/>
            <w:r>
              <w:rPr/>
              <w:t xml:space="preserve">Для укрепления исторической памяти, акция «Свеча памяти» становитсяодним из важных событий, в цепи патриотических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2026-06-05T05:37:24+03:00</dcterms:created>
  <dcterms:modified xsi:type="dcterms:W3CDTF">2026-06-05T05:37:24+03:00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