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наутреннем построении генерал-майор Саввин А.А. поздравил с Днеммедицинского работника специалистовуправления (медико-спасательного), а такжевручил военнослужащим по призыву, выслужившим установленныесроки службы фотографии на фоне боевого знамени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