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Проведение пиротехнических работ в Республике Крым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24.06.201918:06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Проведение пиротехнических работ в Республике Крым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24 июня отрядЦентра «Лидер» под руководством полковника Иглина В.С. продолжилвыполнение мероприятия по проведению пиротехнических работ,связанных с поиском и обезвреживанием ВОП на территории Керченскойкрепости города Керчь.</w:t>
            </w:r>
            <w:br/>
            <w:br/>
            <w:r>
              <w:rPr/>
              <w:t xml:space="preserve">Работы проводились 1 группой ручной очистки местности, обследованатерритория площадью 7400 м2 (0,74 га).</w:t>
            </w:r>
            <w:br/>
            <w:br/>
            <w:r>
              <w:rPr/>
              <w:t xml:space="preserve"> </w:t>
            </w:r>
            <w:br/>
            <w:br/>
            <w:r>
              <w:rPr/>
              <w:t xml:space="preserve">Обнаружено 14 взрывоопасных предметов:</w:t>
            </w:r>
            <w:br/>
            <w:br/>
            <w:r>
              <w:rPr/>
              <w:t xml:space="preserve">152 мм артиллерийский снаряд - 1 шт.,</w:t>
            </w:r>
            <w:br/>
            <w:br/>
            <w:r>
              <w:rPr/>
              <w:t xml:space="preserve">45 мм артиллерийский снаряд - 4 шт.,</w:t>
            </w:r>
            <w:br/>
            <w:br/>
            <w:r>
              <w:rPr/>
              <w:t xml:space="preserve">23 мм артиллерийский снаряд - 6 шт.,</w:t>
            </w:r>
            <w:br/>
            <w:br/>
            <w:r>
              <w:rPr/>
              <w:t xml:space="preserve">82 мм минометная мина - 1 шт.,</w:t>
            </w:r>
            <w:br/>
            <w:br/>
            <w:r>
              <w:rPr/>
              <w:t xml:space="preserve">граната Ф-1 - 1 шт.,</w:t>
            </w:r>
            <w:br/>
            <w:br/>
            <w:r>
              <w:rPr/>
              <w:t xml:space="preserve">шпрингмина 35 -1 шт.</w:t>
            </w:r>
            <w:br/>
            <w:br/>
            <w:r>
              <w:rPr/>
              <w:t xml:space="preserve"> </w:t>
            </w:r>
            <w:br/>
            <w:br/>
            <w:r>
              <w:rPr/>
              <w:t xml:space="preserve"> </w:t>
            </w:r>
            <w:br/>
            <w:br/>
            <w:r>
              <w:rPr/>
              <w:t xml:space="preserve"> </w:t>
            </w:r>
            <w:br/>
            <w:br/>
            <w:r>
              <w:rPr/>
              <w:t xml:space="preserve">С нарастающим итогом обследована территория общей площадью 61000 м2(6,1 га) и всего обнаружено 154 взрывоопасных предмета.</w:t>
            </w:r>
            <w:br/>
            <w:br/>
            <w:r>
              <w:rPr/>
              <w:t xml:space="preserve"> </w:t>
            </w:r>
            <w:br/>
            <w:br/>
            <w:r>
              <w:rPr/>
              <w:t xml:space="preserve">№</w:t>
            </w:r>
            <w:br/>
            <w:br/>
            <w:r>
              <w:rPr/>
              <w:t xml:space="preserve">п/п</w:t>
            </w:r>
            <w:br/>
            <w:br/>
            <w:r>
              <w:rPr/>
              <w:t xml:space="preserve">Наименование обнаруженных</w:t>
            </w:r>
            <w:br/>
            <w:br/>
            <w:r>
              <w:rPr/>
              <w:t xml:space="preserve">ВОП</w:t>
            </w:r>
            <w:br/>
            <w:br/>
            <w:r>
              <w:rPr/>
              <w:t xml:space="preserve">Кол-во ВОП</w:t>
            </w:r>
            <w:br/>
            <w:br/>
            <w:r>
              <w:rPr/>
              <w:t xml:space="preserve">за рабочую смену</w:t>
            </w:r>
            <w:br/>
            <w:br/>
            <w:r>
              <w:rPr/>
              <w:t xml:space="preserve">Итого</w:t>
            </w:r>
            <w:br/>
            <w:r>
              <w:rPr/>
              <w:t xml:space="preserve">с начала работ</w:t>
            </w:r>
            <w:br/>
            <w:br/>
            <w:r>
              <w:rPr/>
              <w:t xml:space="preserve">1.</w:t>
            </w:r>
            <w:br/>
            <w:r>
              <w:rPr/>
              <w:t xml:space="preserve">152 мм артиллерийский снаряд</w:t>
            </w:r>
            <w:br/>
            <w:br/>
            <w:r>
              <w:rPr/>
              <w:t xml:space="preserve">1</w:t>
            </w:r>
            <w:br/>
            <w:br/>
            <w:r>
              <w:rPr/>
              <w:t xml:space="preserve">12</w:t>
            </w:r>
            <w:br/>
            <w:br/>
            <w:r>
              <w:rPr/>
              <w:t xml:space="preserve">2. 76 мм артиллерийский снаряд</w:t>
            </w:r>
            <w:br/>
            <w:br/>
            <w:r>
              <w:rPr/>
              <w:t xml:space="preserve">-</w:t>
            </w:r>
            <w:br/>
            <w:br/>
            <w:r>
              <w:rPr/>
              <w:t xml:space="preserve">8</w:t>
            </w:r>
            <w:br/>
            <w:br/>
            <w:r>
              <w:rPr/>
              <w:t xml:space="preserve">3.</w:t>
            </w:r>
            <w:br/>
            <w:r>
              <w:rPr/>
              <w:t xml:space="preserve">45 мм артиллерийский снаряд</w:t>
            </w:r>
            <w:br/>
            <w:br/>
            <w:r>
              <w:rPr/>
              <w:t xml:space="preserve">4</w:t>
            </w:r>
            <w:br/>
            <w:br/>
            <w:r>
              <w:rPr/>
              <w:t xml:space="preserve">33</w:t>
            </w:r>
            <w:br/>
            <w:br/>
            <w:r>
              <w:rPr/>
              <w:t xml:space="preserve">4. 23 мм артиллерийский снаряд</w:t>
            </w:r>
            <w:br/>
            <w:br/>
            <w:r>
              <w:rPr/>
              <w:t xml:space="preserve">6</w:t>
            </w:r>
            <w:br/>
            <w:br/>
            <w:r>
              <w:rPr/>
              <w:t xml:space="preserve">73</w:t>
            </w:r>
            <w:br/>
            <w:br/>
            <w:r>
              <w:rPr/>
              <w:t xml:space="preserve">5. 12,7 мм артиллерийский снаряд</w:t>
            </w:r>
            <w:br/>
            <w:br/>
            <w:r>
              <w:rPr/>
              <w:t xml:space="preserve">-</w:t>
            </w:r>
            <w:br/>
            <w:br/>
            <w:r>
              <w:rPr/>
              <w:t xml:space="preserve">1</w:t>
            </w:r>
            <w:br/>
            <w:br/>
            <w:r>
              <w:rPr/>
              <w:t xml:space="preserve">6. 82 мм минометная мина</w:t>
            </w:r>
            <w:br/>
            <w:br/>
            <w:r>
              <w:rPr/>
              <w:t xml:space="preserve">1</w:t>
            </w:r>
            <w:br/>
            <w:br/>
            <w:r>
              <w:rPr/>
              <w:t xml:space="preserve">8</w:t>
            </w:r>
            <w:br/>
            <w:br/>
            <w:r>
              <w:rPr/>
              <w:t xml:space="preserve">7. 50 мм минометная мина - 1 8. Взрыватель к артиллерийскомуснаряду</w:t>
            </w:r>
            <w:br/>
            <w:br/>
            <w:r>
              <w:rPr/>
              <w:t xml:space="preserve">-</w:t>
            </w:r>
            <w:br/>
            <w:br/>
            <w:r>
              <w:rPr/>
              <w:t xml:space="preserve">15</w:t>
            </w:r>
            <w:br/>
            <w:br/>
            <w:r>
              <w:rPr/>
              <w:t xml:space="preserve">9.</w:t>
            </w:r>
            <w:br/>
            <w:r>
              <w:rPr/>
              <w:t xml:space="preserve">Фрагмент 75 мм артиллерийского снаряда</w:t>
            </w:r>
            <w:br/>
            <w:br/>
            <w:r>
              <w:rPr/>
              <w:t xml:space="preserve">-</w:t>
            </w:r>
            <w:br/>
            <w:br/>
            <w:r>
              <w:rPr/>
              <w:t xml:space="preserve">1</w:t>
            </w:r>
            <w:br/>
            <w:br/>
            <w:r>
              <w:rPr/>
              <w:t xml:space="preserve">10. Граната Ф-1 1 1 11. Шпрингмина 35 1 1 ВСЕГО:</w:t>
            </w:r>
            <w:br/>
            <w:br/>
            <w:r>
              <w:rPr/>
              <w:t xml:space="preserve">14</w:t>
            </w:r>
            <w:br/>
            <w:br/>
            <w:r>
              <w:rPr/>
              <w:t xml:space="preserve">154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2026-10-05T19:12:04+03:00</dcterms:created>
  <dcterms:modified xsi:type="dcterms:W3CDTF">2026-10-05T19:12:04+03:00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