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Офицер Центра "Лидер" стал лауреатом конкурса "Естьидея!"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08.06.201915:06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Офицер Центра "Лидер" стал лауреатом конкурса "Есть идея!"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ежегодномконкурсе «Есть идея!» специалист Центра "Лидер" капитанАгафонов А.А. стал лауреатом в номинации «Оперативнаядеятельность подразделений МЧС России».</w:t>
            </w:r>
            <w:br/>
            <w:br/>
            <w:r>
              <w:rPr/>
              <w:t xml:space="preserve">Основной целью конкурса являлось выявление перспективных разработокдля их дальнейшего внедрения в деятельность МЧС России и другихэкстренных служб при реагировании на чрезвычайные ситуации, пожары,а также при оказании помощи людям, оказавшимся в беде.</w:t>
            </w:r>
            <w:br/>
            <w:br/>
            <w:r>
              <w:rPr/>
              <w:t xml:space="preserve">10 инновационных разработок признаны лучшими из 384 представленныхзаявок. Награды победителям в рамках Международного салона«Комплексная безопасность 2019» вручил Первый заместитель МинистраМЧС России А.П. Чуприян.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2026-10-06T19:47:02+03:00</dcterms:created>
  <dcterms:modified xsi:type="dcterms:W3CDTF">2026-10-06T19:47:02+03:00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