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приняли участие в масштабныхтактико-специальных учениях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приняли участие в масштабныхтактико-специальных учениях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вЕгорьевске военнослужащие отдела спасателей-десантников Центра«Лидер» приняли участие в масштабных тактико-специальных учениях.Практические мероприятия проводились совместно с органамиуправления, силами и средствами Московской областной системыпредупреждения и ликвидации чрезвычайных ситуаций.</w:t>
            </w:r>
            <w:br/>
            <w:br/>
            <w:r>
              <w:rPr/>
              <w:t xml:space="preserve">В учениях принимали участие более 200 человек и около 50 едиництехники. Это сотрудники Главного управления МЧС России поМосковской области и Главного управления МЧС России по г.Москве,Московской областной противопожарно-спасательной службы, Комитеталесного хозяйства Московской области, представители МВД,Московского межрегионального следственного управления на транспортеСледственного комитета РФ, Госадмтехнадзора, Московской областнойспециализированной аварийно-восстановительной службы (МОС АВС) ,Московской объединенной электросетевой компании («МОЭСК»),районного звена МОСЧС, территориального отделения Центра медициныкатастроф, Московского областного отделения ВДПО, Московскогообластного отделения РОССОЮЗСПАС, поискового отряда «Лиза Алерт» ивертолетного поисково-спасательного отряда «Ангел». Центр «Лидер»представляли 8 человек под руководством полковника Кузаева И.В.</w:t>
            </w:r>
            <w:br/>
            <w:br/>
            <w:r>
              <w:rPr/>
              <w:t xml:space="preserve">По замыслу учений, в районе д. Челохово городского округа Егорьевскв результате умышленных хулиганских действий произошел поджог сухойтравянистой растительности с распространением горения по траве наземли сельскохозяйственного назначения. Жаркая погода и порывистыйсильный ветер привели к быстрому распространению огня, создаласьугроза распространения пожара на населенный пункт.</w:t>
            </w:r>
            <w:br/>
            <w:br/>
            <w:r>
              <w:rPr/>
              <w:t xml:space="preserve">Учения проводятся ежегодно для отработки взаимодействия различныхслужб и ведомств Подмосковья и практических навыков группировки сили средств, привлекаемой для ликвидации ЧС, вызванных природнымипожарами. </w:t>
            </w:r>
            <w:br/>
            <w:br/>
            <w:r>
              <w:rPr/>
              <w:t xml:space="preserve">Готовность Подмосковья к пожароопасному сезону оценили заместительминистра МЧС России Игорь Кобзев, вице-губернатор Московскойобласти Дмитрий Пестов, начальник Главного управления МЧС России поМосковской области Сергей Полетыкин, руководители областныхминистерств и ведомств, а также представители муниципальныхобразований Подмосковья.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2026-03-04T23:50:12+03:00</dcterms:created>
  <dcterms:modified xsi:type="dcterms:W3CDTF">2026-03-04T23:50:12+03:00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