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семья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семья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семья сотрудника Центра «Лидер» Дмитрия Семёнова принялаучастие в соревнованиях «Спортивная семья». Мероприятие проводилосьв рамках Спартакиады территориального пожарно-спасательногогарнизона г.Москвы. Более 40 сильнейших семей структурныхподразделений и подведомственных организаций Департамента ГОЧСиПБ иГУ МЧС России по городу Москве приняли участие в спортивныхсостязаниях.</w:t>
            </w:r>
            <w:br/>
            <w:br/>
            <w:r>
              <w:rPr/>
              <w:t xml:space="preserve">Семья сотрудника Центра упорно боролась за победу.Семёновы:папа,мама и двое сыновей, прошли определенные этапы,состоящие из несколько эстафет. Многие задания были связаны спрофессиональной подготовкой пожарных и спасателей, направленные навыработку скорости, ловкости, тактического расчёта и уменияработать в команде.</w:t>
            </w:r>
            <w:br/>
            <w:br/>
            <w:r>
              <w:rPr/>
              <w:t xml:space="preserve">Семья Семёновых показала хорошую подготовку и слаженную работу. Порезультатам соревнований они заняли командное почетное второе местов своей возрастной категории.</w:t>
            </w:r>
            <w:br/>
            <w:br/>
            <w:r>
              <w:rPr/>
              <w:t xml:space="preserve">По итогам соревнований победителям были вручены кубки, медали,грамоты и памятные призы.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2026-04-13T04:39:52+03:00</dcterms:created>
  <dcterms:modified xsi:type="dcterms:W3CDTF">2026-04-13T04:39:52+03:00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