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Звездный городок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Звездный городок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мартасотрудники Центра "Лидер" посетили Центр подготовки космонавтов им.Ю.А. Гагарина. Это уникальный всемирно известный объект. Звездныйгородок - это живая история, ведь именно там начинали свой путь кзвездам первые космонавты, и не имеющий аналогов в мире техническийкомплекс, обеспечивающий пилотируемые полеты в космос.</w:t>
            </w:r>
            <w:br/>
            <w:br/>
            <w:r>
              <w:rPr/>
              <w:t xml:space="preserve">На экскурсии личный состав по призыву и сотрудники Центрапознакомились с историей создания Звездного Городка и основнымиобъектами. Узнали, как космонавты проходят отбор, сколько временидлится и как проходит подготовка, пополнили свой багаж знанийзанимательными фактами из истории освоения космоса, посетили залтренажеров космических кораблей Союз, на которых космонавтыпроходят предполетные тренировки, узнали, как устроены настоящиекосмические корабли и скафандры, ознакомились с образцамикосмического питания.</w:t>
            </w:r>
            <w:br/>
            <w:br/>
            <w:r>
              <w:rPr/>
              <w:t xml:space="preserve">В Центре подготовки космонавтов представлена как живая история ввиде полноразмерного макета орбитальной станции Мир, находившейсяна орбите с 1986 по 2001 год, так и настоящее нашей космонавтики -действующий тренажер Российского Сегмента МКС, который знакомит сустройством станции и позволит узнать много нового и интересного обыте и работе космонавтов на орбите.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2025-12-03T10:54:12+03:00</dcterms:created>
  <dcterms:modified xsi:type="dcterms:W3CDTF">2025-12-03T10:54:12+03:00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