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28.03.201920:03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марта Центр«Лидер» в очередной раз открыл свои двери дляпосетителей. Центр посетители более 150 человек из разныхобразовательных учреждений. В гости к специалистам "Лидера"пришли ученики МБОУ СОШ "Средняя образовательная школа №1" г.Красногорск, ПОО "Колледж Инфолайн", а также учащиеся кадетскогокласса филиала "Единство" школы № 883.</w:t>
            </w:r>
            <w:br/>
            <w:br/>
            <w:r>
              <w:rPr/>
              <w:t xml:space="preserve">Гостям представилась уникальная возможность ознакомиться с историейсоздания Центра, познакомиться со всем спектром спасательныхпрофессий, сосредоточенных в нем. Также им были представлены самыесовременные образцы аварийно-спасательной техники,робототехнических средств, стоящих на оснащении Центра.</w:t>
            </w:r>
            <w:br/>
            <w:br/>
            <w:r>
              <w:rPr/>
              <w:t xml:space="preserve">Для гостей была подготовлена насыщенная программа. Посетителипримеряли экипировку спасателей, управляли робототехническимисредствами и беспилотными летательными аппаратами натренажерах.</w:t>
            </w:r>
            <w:br/>
            <w:br/>
            <w:r>
              <w:rPr/>
              <w:t xml:space="preserve">После посещения Центра, многие ребята выразили желание поступить вспециализированные учебные заведения МЧС России и встать в стройвместе с легендарными спасателями Центра «Лидер». Ведь именно нашимспециалистам поручают проведение аварийно-спасательных работ особойсложности при ликвидации чрезвычайных ситуаций, в том числе наобъектах с повышенной опасностью для жизни и здоровья людей, как натерритории Российской Федерации, так и зарубежом.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2024-05-20T03:51:45+03:00</dcterms:created>
  <dcterms:modified xsi:type="dcterms:W3CDTF">2024-05-20T03:51:45+03:00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