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простились с легендарным Д.И. Михайликом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14.01.201916:01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простились с легендарным Д.И. Михайликом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январясотрудники Центра «Лидер» пришли проводить в последний путьгенерал-лейтенанта Д.И. Михайлика. Церемония прощания спредседателем Центрального совета ветеранов МЧС России и бывшимзамначальника гражданской обороны СССР состоялась на Троекуровскомкладбище в Москве. Дмитрий Иванович скончался на 99-м году жизни. </w:t>
            </w:r>
            <w:br/>
            <w:br/>
            <w:r>
              <w:rPr/>
              <w:t xml:space="preserve">О таких говорят – стал легендой при жизни. И Дмитрий Ивановичдействительно носил, вполне официально, звание«Легенда МЧС».</w:t>
            </w:r>
            <w:br/>
            <w:br/>
            <w:r>
              <w:rPr/>
              <w:t xml:space="preserve">Сегодня, в ритуальном зале Троекуровского кладбища собралось болеесотни человек. Бывшие коллеги, подчиненные, друзья, родственникиушедшего несли цветы, чтобы почтить память солдата Победы ичеловека с большой буквы.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2025-11-06T19:06:47+03:00</dcterms:created>
  <dcterms:modified xsi:type="dcterms:W3CDTF">2025-11-06T19:06:47+03:00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