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очистке ржевской земли от ВОП завершились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очистке ржевской земли от ВОП завершились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сентябряспециалисты Центра по проведению спасательных операций особогориска «Лидер» завершили пиротехнические работы в Тверскойобласти. </w:t>
            </w:r>
            <w:br/>
            <w:br/>
            <w:r>
              <w:rPr/>
              <w:t xml:space="preserve">Напомним, 20 специалистов Центра на протяжении 40 суток проводилимасштабные мероприятия, связанные с поиском и обезвреживаниемвзрывоопасных предметов времен Великой Отечественной войны. Работывелись на территориях под строительство мемориального комплекса «Япогиб подо Ржевом» и под строительство жилых домов для многодетныхсемей. </w:t>
            </w:r>
            <w:br/>
            <w:br/>
            <w:r>
              <w:rPr/>
              <w:t xml:space="preserve">Вчера, в торжественной обстановке командир отряда Центра «Лидер»полковник Михаил Козлов и начальник штаба отряда подполковникВячеслав Цоффка, с одной стороны и глава Ржевского района ВалерийРумянцев, первый заместитель главы администрации Ржевского районаМихаил Петрушихин, с другой стороны подписали акт опроведенных пиротехнических работах. Согласно документу очищенатерритория общей площадью 51,05 га и обезврежено более 1000взрывоопасных предметов. Также ряд военнослужащих был награждёнграмотами за проделанную работу.</w:t>
            </w:r>
            <w:br/>
            <w:br/>
            <w:r>
              <w:rPr/>
              <w:t xml:space="preserve">Возвращение отряда Центра «Лидер» в пункт постоянной дислокациизапланирован 28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2026-04-12T04:31:08+03:00</dcterms:created>
  <dcterms:modified xsi:type="dcterms:W3CDTF">2026-04-12T04:31:08+03:00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