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приняли участие в молебне в честьиконы "Неопалимая Купина".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приняли участие в молебне в честь иконы"Неопалимая Купина".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17сентября, сотрудники Центра "Лидер" приняли участие вблагодарственном молебне в честь иконы Божьей Матери "НеопалимаяКупина". Богослужение проходило в Кафедральном Соборном ХрамеХриста Спасителя с благословения Патриарха Московского и всея РусиКирилла.</w:t>
            </w:r>
            <w:br/>
            <w:br/>
            <w:r>
              <w:rPr/>
              <w:t xml:space="preserve">Российские пожарные и спасатели особо почитают «Неопалимую купину»,так как считают икону своей заступницей и покровительницей. Святыняоберегает тех, кто посвятили себя славному делу спасения от огнялюдей и их имущества, а также защищает дома от пожаров иподжогов. Поэтому участие сотрудников министерства вбогослужениях в честь этой святыни уже стало добройтрадицией. </w:t>
            </w:r>
            <w:br/>
            <w:br/>
            <w:r>
              <w:rPr/>
              <w:t xml:space="preserve">В праздничной литургии в Центре Москвы приняли участие более 2тысяч сотрудников МЧС России. На утреннее богослужение приехалипервый заместитель министра Александр Чуприян, руководствоминистерства, курсанты ведомственных вузов, пожарные и спасателимосковского гарнизона. Сотрудники Центра приняли участие в молебнесо своими близкими и детьми.</w:t>
            </w:r>
            <w:br/>
            <w:br/>
            <w:r>
              <w:rPr/>
              <w:t xml:space="preserve">Сотрудники чрезвычайного ведомства этим утром помолились о защите впожарном и спасательном деле и почтили память погибиших привыполнении служебного долга.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2026-04-12T01:23:55+03:00</dcterms:created>
  <dcterms:modified xsi:type="dcterms:W3CDTF">2026-04-12T01:23:55+03:00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