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по противопожарной подготовке с личным составом пожарногорасчета Центра на базе ФАУ ДПО «Московский УчебныйЦентр ФПС МЧС России.</w:t>
            </w:r>
            <w:br/>
            <w:br/>
            <w:r>
              <w:rPr/>
              <w:t xml:space="preserve">В ходе сегодняшних занятий пожарный расчет отработалпрактические действия газодымозащитника в теплодымокамере. Поиск иэвакуация пострадавших из зоны задымления и оказаниеему первой доврачебной помощи. Практическая работа в СИЗОД втеплодымокамере. Так же были отработаны упражнения по вскрытиюдверей и различного рода конструкций сприменением средств малой механизации в условиях ограниченногопространства.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2026-01-22T10:16:13+03:00</dcterms:created>
  <dcterms:modified xsi:type="dcterms:W3CDTF">2026-01-22T10:16:13+03:00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