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посетили Международнуюспециализированную выставку «Строительная Техника и Технологии2018»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посетили Международную специализированнуювыставку «Строительная Техника и Технологии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посетили Международную специализированнуювыставку «Строительная Техника и Технологии 2018» («bauma CTTRUSSIA»). Форум проходит уже в 19-й раз. В международномвыставочном центре «Крокус Экспо» ведущие страны-производителистроительного оборудования представляют свои последниедостижения.</w:t>
            </w:r>
            <w:br/>
            <w:br/>
            <w:r>
              <w:rPr/>
              <w:t xml:space="preserve">Для специалистов Центра участие в выставке носит принципиальноважное значение. Все идеи, подчеркнутые на «bauma CTT RUSSIA» впрошлые годы были, воплощены в создании перспективных образцовинженерной и специальной техники, стоящих на вооружении «Лидера».Так, например, 5 лет назад на форуме сотрудники Центра присмотрелигрузовые автомобили MAN с манипуляторами и мультилифтами дляперевозки робототехническогосредства площадного разминирования «MV-4». Также наосновании увиденных образцов специальной техники на «bauma CTTRUSSIA», в 2015 году было разработано техническое задание дляпиротехнической лаборатории.</w:t>
            </w:r>
            <w:br/>
            <w:br/>
            <w:r>
              <w:rPr/>
              <w:t xml:space="preserve">В этом году впервые в истории выставки представлены образцысовременной робототехники. На площади 3 000 м2 производители идилеры строительной техники продемонстрировали свои машины вдействии. Специалисты Центра уже отметили ряд принципиально новыхтехнологий, которые в будущем будут отражены в технических заданияхдля закупок новых образцов спасательной техники иробототехники.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2025-12-01T14:57:17+03:00</dcterms:created>
  <dcterms:modified xsi:type="dcterms:W3CDTF">2025-12-01T14:57:17+03:00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